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E8D" w:rsidRPr="00E92326" w:rsidRDefault="00904E8D" w:rsidP="00904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7CCD87" wp14:editId="0FE5742F">
            <wp:extent cx="6286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E8D" w:rsidRPr="00E92326" w:rsidRDefault="00904E8D" w:rsidP="00904E8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904E8D" w:rsidRPr="00E92326" w:rsidRDefault="00904E8D" w:rsidP="00904E8D">
      <w:pPr>
        <w:spacing w:after="0" w:line="240" w:lineRule="auto"/>
        <w:ind w:right="-6" w:hanging="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E92326">
        <w:rPr>
          <w:rFonts w:ascii="Times New Roman" w:hAnsi="Times New Roman" w:cs="Times New Roman"/>
          <w:bCs/>
          <w:sz w:val="24"/>
          <w:szCs w:val="24"/>
        </w:rPr>
        <w:br/>
      </w:r>
      <w:r w:rsidRPr="00E92326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904E8D" w:rsidRPr="00E92326" w:rsidRDefault="00904E8D" w:rsidP="00904E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904E8D" w:rsidRPr="00E92326" w:rsidRDefault="00904E8D" w:rsidP="00904E8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4E8D" w:rsidRPr="00E92326" w:rsidRDefault="00904E8D" w:rsidP="00904E8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326">
        <w:rPr>
          <w:rFonts w:ascii="Times New Roman" w:hAnsi="Times New Roman" w:cs="Times New Roman"/>
          <w:b/>
          <w:sz w:val="24"/>
          <w:szCs w:val="24"/>
        </w:rPr>
        <w:t>Отдел магистратуры</w:t>
      </w:r>
    </w:p>
    <w:p w:rsidR="00904E8D" w:rsidRPr="00E92326" w:rsidRDefault="00904E8D" w:rsidP="00904E8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 xml:space="preserve">Кафедра </w:t>
      </w:r>
      <w:proofErr w:type="gramStart"/>
      <w:r w:rsidRPr="00E92326">
        <w:rPr>
          <w:rFonts w:ascii="Times New Roman" w:hAnsi="Times New Roman" w:cs="Times New Roman"/>
          <w:sz w:val="24"/>
          <w:szCs w:val="24"/>
        </w:rPr>
        <w:t xml:space="preserve">   </w:t>
      </w:r>
      <w:r w:rsidRPr="00E9232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End"/>
      <w:r w:rsidRPr="00E92326">
        <w:rPr>
          <w:rFonts w:ascii="Times New Roman" w:hAnsi="Times New Roman" w:cs="Times New Roman"/>
          <w:b/>
          <w:bCs/>
          <w:sz w:val="24"/>
          <w:szCs w:val="24"/>
        </w:rPr>
        <w:t>Эксплуатация транспортных систем и логистика»</w:t>
      </w:r>
    </w:p>
    <w:p w:rsidR="00904E8D" w:rsidRPr="00E92326" w:rsidRDefault="00904E8D" w:rsidP="00904E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4E8D" w:rsidRPr="00E92326" w:rsidRDefault="00904E8D" w:rsidP="00904E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904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15D4" w:rsidRPr="00E92326" w:rsidRDefault="005215D4" w:rsidP="00904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для выполнения контрольных работ</w:t>
      </w:r>
      <w:r w:rsidR="00836FC7" w:rsidRPr="00E92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04E8D" w:rsidRPr="00E92326" w:rsidRDefault="00904E8D" w:rsidP="00904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E8D" w:rsidRPr="00E92326" w:rsidRDefault="00904E8D" w:rsidP="00904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2326" w:rsidRPr="00E92326" w:rsidRDefault="00E92326" w:rsidP="00E92326">
      <w:pPr>
        <w:jc w:val="both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E92326">
        <w:rPr>
          <w:rFonts w:ascii="Times New Roman" w:hAnsi="Times New Roman" w:cs="Times New Roman"/>
          <w:sz w:val="24"/>
          <w:szCs w:val="24"/>
        </w:rPr>
        <w:t>дисциплине  «</w:t>
      </w:r>
      <w:proofErr w:type="gramEnd"/>
      <w:r w:rsidRPr="00E92326">
        <w:rPr>
          <w:rFonts w:ascii="Times New Roman" w:hAnsi="Times New Roman" w:cs="Times New Roman"/>
          <w:sz w:val="24"/>
          <w:szCs w:val="24"/>
        </w:rPr>
        <w:t xml:space="preserve">Теоретические основы </w:t>
      </w:r>
      <w:proofErr w:type="spellStart"/>
      <w:r w:rsidRPr="00E92326">
        <w:rPr>
          <w:rFonts w:ascii="Times New Roman" w:hAnsi="Times New Roman" w:cs="Times New Roman"/>
          <w:sz w:val="24"/>
          <w:szCs w:val="24"/>
        </w:rPr>
        <w:t>рискологии</w:t>
      </w:r>
      <w:proofErr w:type="spellEnd"/>
      <w:r w:rsidRPr="00E92326">
        <w:rPr>
          <w:rFonts w:ascii="Times New Roman" w:hAnsi="Times New Roman" w:cs="Times New Roman"/>
          <w:sz w:val="24"/>
          <w:szCs w:val="24"/>
        </w:rPr>
        <w:t>»</w:t>
      </w:r>
    </w:p>
    <w:p w:rsidR="00E92326" w:rsidRPr="00E92326" w:rsidRDefault="00E92326" w:rsidP="00E92326">
      <w:pPr>
        <w:jc w:val="both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>ОПОП Подъемно-транспортные, строительные, дорожные машины и оборудование</w:t>
      </w:r>
    </w:p>
    <w:p w:rsidR="00E92326" w:rsidRPr="00E92326" w:rsidRDefault="00E92326" w:rsidP="00E92326">
      <w:pPr>
        <w:jc w:val="both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>Направление 23.04.02 Наземные транспортно-технологические комплексы</w:t>
      </w:r>
    </w:p>
    <w:p w:rsidR="00C465AD" w:rsidRPr="00E92326" w:rsidRDefault="006915ED" w:rsidP="006915E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326">
        <w:rPr>
          <w:rFonts w:ascii="Times New Roman" w:hAnsi="Times New Roman" w:cs="Times New Roman"/>
          <w:sz w:val="24"/>
          <w:szCs w:val="24"/>
        </w:rPr>
        <w:t>Форма освоения ООП: заочная</w:t>
      </w: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CF" w:rsidRPr="00E92326" w:rsidRDefault="005736CF" w:rsidP="005215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5D4" w:rsidRPr="00E92326" w:rsidRDefault="005215D4" w:rsidP="005736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6CF" w:rsidRPr="00E92326" w:rsidRDefault="005736CF" w:rsidP="005736C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5215D4" w:rsidRPr="00E92326" w:rsidRDefault="005215D4" w:rsidP="005736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215D4" w:rsidRPr="00E92326" w:rsidSect="00D754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92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</w:t>
      </w:r>
    </w:p>
    <w:p w:rsidR="00D75460" w:rsidRPr="00E92326" w:rsidRDefault="006D1498">
      <w:pPr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Контрольная работа №1 </w:t>
      </w:r>
    </w:p>
    <w:p w:rsidR="00652DFB" w:rsidRPr="00E92326" w:rsidRDefault="00576F64" w:rsidP="00576F64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9232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1</w:t>
      </w:r>
      <w:r w:rsidR="001957BE" w:rsidRPr="00E9232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</w:t>
      </w:r>
      <w:r w:rsidRPr="00E9232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652DFB" w:rsidRPr="00E9232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Составить глоссарий</w:t>
      </w:r>
    </w:p>
    <w:p w:rsidR="00E92326" w:rsidRPr="00E92326" w:rsidRDefault="00E92326" w:rsidP="00E92326">
      <w:pPr>
        <w:tabs>
          <w:tab w:val="left" w:pos="482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92326">
        <w:rPr>
          <w:rFonts w:ascii="Times New Roman" w:hAnsi="Times New Roman"/>
          <w:sz w:val="24"/>
          <w:szCs w:val="24"/>
        </w:rPr>
        <w:t xml:space="preserve">Термины: </w:t>
      </w:r>
      <w:r w:rsidRPr="00E92326">
        <w:rPr>
          <w:rFonts w:ascii="Times New Roman" w:hAnsi="Times New Roman"/>
          <w:sz w:val="24"/>
          <w:szCs w:val="24"/>
        </w:rPr>
        <w:t>риск, опасность, случайность, ничтожный риск, приемлемый риск, чрезмерный риск.</w:t>
      </w:r>
    </w:p>
    <w:p w:rsidR="00800E98" w:rsidRPr="00E92326" w:rsidRDefault="00576F64" w:rsidP="00576F64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1957BE" w:rsidRPr="00E9232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E9232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800E98" w:rsidRPr="00E9232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Письменно ответить на </w:t>
      </w:r>
      <w:r w:rsidR="009101D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 </w:t>
      </w:r>
      <w:r w:rsidR="00800E98" w:rsidRPr="00E92326">
        <w:rPr>
          <w:rFonts w:ascii="Times New Roman" w:hAnsi="Times New Roman" w:cs="Times New Roman"/>
          <w:b/>
          <w:i/>
          <w:iCs/>
          <w:sz w:val="24"/>
          <w:szCs w:val="24"/>
        </w:rPr>
        <w:t>вопрос</w:t>
      </w:r>
      <w:r w:rsidR="009101DF">
        <w:rPr>
          <w:rFonts w:ascii="Times New Roman" w:hAnsi="Times New Roman" w:cs="Times New Roman"/>
          <w:b/>
          <w:i/>
          <w:iCs/>
          <w:sz w:val="24"/>
          <w:szCs w:val="24"/>
        </w:rPr>
        <w:t>ов</w:t>
      </w:r>
      <w:r w:rsidR="00800E98" w:rsidRPr="00E9232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Сущность и содержание понятия «риск».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b/>
          <w:sz w:val="24"/>
          <w:szCs w:val="24"/>
        </w:rPr>
      </w:pPr>
      <w:r w:rsidRPr="00E92326">
        <w:rPr>
          <w:sz w:val="24"/>
          <w:szCs w:val="24"/>
        </w:rPr>
        <w:t>Общие подходы к классификации рисков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Каким образом можно классифицировать риски? Назовите </w:t>
      </w:r>
      <w:r w:rsidR="009101DF" w:rsidRPr="00E92326">
        <w:rPr>
          <w:sz w:val="24"/>
          <w:szCs w:val="24"/>
        </w:rPr>
        <w:t>основные</w:t>
      </w:r>
      <w:r w:rsidRPr="00E92326">
        <w:rPr>
          <w:sz w:val="24"/>
          <w:szCs w:val="24"/>
        </w:rPr>
        <w:t xml:space="preserve"> классы рисков</w:t>
      </w:r>
    </w:p>
    <w:p w:rsidR="00E92326" w:rsidRPr="009101DF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9101DF">
        <w:rPr>
          <w:sz w:val="24"/>
          <w:szCs w:val="24"/>
        </w:rPr>
        <w:t>Дайте определение и назовите основные характеристики</w:t>
      </w:r>
      <w:r w:rsidR="009101DF" w:rsidRPr="009101DF">
        <w:rPr>
          <w:sz w:val="24"/>
          <w:szCs w:val="24"/>
        </w:rPr>
        <w:t xml:space="preserve"> </w:t>
      </w:r>
      <w:r w:rsidRPr="009101DF">
        <w:rPr>
          <w:sz w:val="24"/>
          <w:szCs w:val="24"/>
        </w:rPr>
        <w:t>промышленных рисков.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Какие основные виды инвестиционных рисков вы знаете?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Дайте краткую характеристику финансовых и коммерческих рисков.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Какие мето</w:t>
      </w:r>
      <w:r w:rsidRPr="00E92326">
        <w:rPr>
          <w:sz w:val="24"/>
          <w:szCs w:val="24"/>
        </w:rPr>
        <w:t>ды прогнозирования Вы знаете?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 соотнося</w:t>
      </w:r>
      <w:r w:rsidRPr="00E92326">
        <w:rPr>
          <w:sz w:val="24"/>
          <w:szCs w:val="24"/>
        </w:rPr>
        <w:t>тся риск и неопределенность?</w:t>
      </w:r>
    </w:p>
    <w:p w:rsidR="00E92326" w:rsidRP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Чем объясняется </w:t>
      </w:r>
      <w:proofErr w:type="spellStart"/>
      <w:r w:rsidRPr="00E92326">
        <w:rPr>
          <w:sz w:val="24"/>
          <w:szCs w:val="24"/>
        </w:rPr>
        <w:t>мног</w:t>
      </w:r>
      <w:r w:rsidR="009101DF">
        <w:rPr>
          <w:sz w:val="24"/>
          <w:szCs w:val="24"/>
        </w:rPr>
        <w:t>ообрази</w:t>
      </w:r>
      <w:proofErr w:type="spellEnd"/>
      <w:r w:rsidRPr="00E92326">
        <w:rPr>
          <w:sz w:val="24"/>
          <w:szCs w:val="24"/>
        </w:rPr>
        <w:t xml:space="preserve"> характеристик риска?</w:t>
      </w:r>
      <w:r w:rsidRPr="00E92326">
        <w:rPr>
          <w:sz w:val="24"/>
          <w:szCs w:val="24"/>
        </w:rPr>
        <w:t xml:space="preserve"> </w:t>
      </w:r>
    </w:p>
    <w:p w:rsidR="00E92326" w:rsidRDefault="00E92326" w:rsidP="009101DF">
      <w:pPr>
        <w:pStyle w:val="a5"/>
        <w:numPr>
          <w:ilvl w:val="0"/>
          <w:numId w:val="32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 обычно решают многокритериальные задачи управления риском?</w:t>
      </w:r>
    </w:p>
    <w:p w:rsidR="00E92326" w:rsidRDefault="00E92326" w:rsidP="00E92326">
      <w:pPr>
        <w:pStyle w:val="a5"/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</w:p>
    <w:p w:rsidR="00E92326" w:rsidRDefault="00E92326" w:rsidP="00E9232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Выполнить задания.</w:t>
      </w:r>
    </w:p>
    <w:p w:rsidR="00E92326" w:rsidRPr="00BA48B6" w:rsidRDefault="00E92326" w:rsidP="00E9232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A48B6">
        <w:rPr>
          <w:rFonts w:ascii="Times New Roman" w:hAnsi="Times New Roman" w:cs="Times New Roman"/>
          <w:sz w:val="24"/>
          <w:szCs w:val="24"/>
        </w:rPr>
        <w:t xml:space="preserve"> На основе изучения литературных источников и Интернет-источников подобрать список используемых источников и литературы, необходимый для изучения методов и программ управления рисками. Результаты оформить в письменном виде. </w:t>
      </w:r>
    </w:p>
    <w:p w:rsidR="00E92326" w:rsidRPr="00E92326" w:rsidRDefault="00E92326" w:rsidP="00E9232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b/>
          <w:sz w:val="24"/>
          <w:szCs w:val="24"/>
        </w:rPr>
        <w:t xml:space="preserve">Ситуация </w:t>
      </w:r>
      <w:r w:rsidR="009101DF">
        <w:rPr>
          <w:rFonts w:ascii="Times New Roman" w:hAnsi="Times New Roman" w:cs="Times New Roman"/>
          <w:b/>
          <w:sz w:val="24"/>
          <w:szCs w:val="24"/>
        </w:rPr>
        <w:t>2</w:t>
      </w:r>
      <w:r w:rsidRPr="00E92326">
        <w:rPr>
          <w:rFonts w:ascii="Times New Roman" w:hAnsi="Times New Roman" w:cs="Times New Roman"/>
          <w:b/>
          <w:sz w:val="24"/>
          <w:szCs w:val="24"/>
        </w:rPr>
        <w:t>.</w:t>
      </w:r>
      <w:r w:rsidRPr="00E92326">
        <w:rPr>
          <w:rFonts w:ascii="Times New Roman" w:hAnsi="Times New Roman" w:cs="Times New Roman"/>
          <w:sz w:val="24"/>
          <w:szCs w:val="24"/>
        </w:rPr>
        <w:t xml:space="preserve"> Вы располагаете следующими видами активов: ГКО, муниципальная облигация, привилегированная акция «Промстройбанка», обыкновенная акция «</w:t>
      </w:r>
      <w:proofErr w:type="spellStart"/>
      <w:r w:rsidRPr="00E92326">
        <w:rPr>
          <w:rFonts w:ascii="Times New Roman" w:hAnsi="Times New Roman" w:cs="Times New Roman"/>
          <w:sz w:val="24"/>
          <w:szCs w:val="24"/>
        </w:rPr>
        <w:t>Томсктелеком</w:t>
      </w:r>
      <w:proofErr w:type="spellEnd"/>
      <w:r w:rsidRPr="00E92326">
        <w:rPr>
          <w:rFonts w:ascii="Times New Roman" w:hAnsi="Times New Roman" w:cs="Times New Roman"/>
          <w:sz w:val="24"/>
          <w:szCs w:val="24"/>
        </w:rPr>
        <w:t xml:space="preserve">», простой вексель «Томскэнерго». Расположите вышеперечисленные виды активов по мере убывания степени риска. </w:t>
      </w:r>
    </w:p>
    <w:p w:rsidR="00E92326" w:rsidRDefault="00E92326" w:rsidP="00E9232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b/>
          <w:sz w:val="24"/>
          <w:szCs w:val="24"/>
        </w:rPr>
        <w:t>Ситуация 3</w:t>
      </w:r>
      <w:r w:rsidRPr="00E92326">
        <w:rPr>
          <w:rFonts w:ascii="Times New Roman" w:hAnsi="Times New Roman" w:cs="Times New Roman"/>
          <w:b/>
          <w:sz w:val="24"/>
          <w:szCs w:val="24"/>
        </w:rPr>
        <w:t>.</w:t>
      </w:r>
      <w:r w:rsidRPr="00BA48B6">
        <w:rPr>
          <w:rFonts w:ascii="Times New Roman" w:hAnsi="Times New Roman" w:cs="Times New Roman"/>
          <w:sz w:val="24"/>
          <w:szCs w:val="24"/>
        </w:rPr>
        <w:t xml:space="preserve"> Оценить риск потери </w:t>
      </w:r>
      <w:proofErr w:type="spellStart"/>
      <w:r w:rsidRPr="00BA48B6">
        <w:rPr>
          <w:rFonts w:ascii="Times New Roman" w:hAnsi="Times New Roman" w:cs="Times New Roman"/>
          <w:sz w:val="24"/>
          <w:szCs w:val="24"/>
        </w:rPr>
        <w:t>платѐжеспособности</w:t>
      </w:r>
      <w:proofErr w:type="spellEnd"/>
      <w:r w:rsidRPr="00BA48B6">
        <w:rPr>
          <w:rFonts w:ascii="Times New Roman" w:hAnsi="Times New Roman" w:cs="Times New Roman"/>
          <w:sz w:val="24"/>
          <w:szCs w:val="24"/>
        </w:rPr>
        <w:t xml:space="preserve"> предприятия по данным бухгалтерской </w:t>
      </w:r>
      <w:proofErr w:type="spellStart"/>
      <w:r w:rsidRPr="00BA48B6">
        <w:rPr>
          <w:rFonts w:ascii="Times New Roman" w:hAnsi="Times New Roman" w:cs="Times New Roman"/>
          <w:sz w:val="24"/>
          <w:szCs w:val="24"/>
        </w:rPr>
        <w:t>отчѐтности</w:t>
      </w:r>
      <w:proofErr w:type="spellEnd"/>
      <w:r w:rsidRPr="00BA48B6">
        <w:rPr>
          <w:rFonts w:ascii="Times New Roman" w:hAnsi="Times New Roman" w:cs="Times New Roman"/>
          <w:sz w:val="24"/>
          <w:szCs w:val="24"/>
        </w:rPr>
        <w:t xml:space="preserve">, наметить приемлемую (с точки зрения уменьшения риска потери </w:t>
      </w:r>
      <w:proofErr w:type="spellStart"/>
      <w:r w:rsidRPr="00BA48B6">
        <w:rPr>
          <w:rFonts w:ascii="Times New Roman" w:hAnsi="Times New Roman" w:cs="Times New Roman"/>
          <w:sz w:val="24"/>
          <w:szCs w:val="24"/>
        </w:rPr>
        <w:t>платѐжеспособности</w:t>
      </w:r>
      <w:proofErr w:type="spellEnd"/>
      <w:r w:rsidRPr="00BA48B6">
        <w:rPr>
          <w:rFonts w:ascii="Times New Roman" w:hAnsi="Times New Roman" w:cs="Times New Roman"/>
          <w:sz w:val="24"/>
          <w:szCs w:val="24"/>
        </w:rPr>
        <w:t xml:space="preserve">) структуру баланса на перспективу. Составить целевую программу </w:t>
      </w:r>
      <w:proofErr w:type="gramStart"/>
      <w:r w:rsidRPr="00BA48B6">
        <w:rPr>
          <w:rFonts w:ascii="Times New Roman" w:hAnsi="Times New Roman" w:cs="Times New Roman"/>
          <w:sz w:val="24"/>
          <w:szCs w:val="24"/>
        </w:rPr>
        <w:t>снижения  риска</w:t>
      </w:r>
      <w:proofErr w:type="gramEnd"/>
      <w:r w:rsidRPr="00BA4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8B6">
        <w:rPr>
          <w:rFonts w:ascii="Times New Roman" w:hAnsi="Times New Roman" w:cs="Times New Roman"/>
          <w:sz w:val="24"/>
          <w:szCs w:val="24"/>
        </w:rPr>
        <w:t>платѐжеспособности</w:t>
      </w:r>
      <w:proofErr w:type="spellEnd"/>
      <w:r w:rsidRPr="00BA48B6">
        <w:rPr>
          <w:rFonts w:ascii="Times New Roman" w:hAnsi="Times New Roman" w:cs="Times New Roman"/>
          <w:sz w:val="24"/>
          <w:szCs w:val="24"/>
        </w:rPr>
        <w:t xml:space="preserve"> предприятия на ближайшие годы. </w:t>
      </w:r>
    </w:p>
    <w:p w:rsidR="00E92326" w:rsidRPr="00E92326" w:rsidRDefault="00E92326" w:rsidP="00E9232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12B5" w:rsidRPr="00E92326" w:rsidRDefault="00EC654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="00DE1211"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2F5D3A"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</w:t>
      </w:r>
      <w:r w:rsidR="004112B5"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аписать реферат по одной из предложенных тем</w:t>
      </w:r>
      <w:r w:rsidR="00DE1211"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 факторы усиления техногенной опасности.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обеспечения пригодности грузоподъемного технического объекта к использованию по требованиям безопасности.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Количественная оценка риска подъемных сооружений.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опасности подъемных сооружений.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 опасности, опасные ситуации и опасные события на подъемных сооружениях.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Опасности, связанные с нарушением организационных требований и ошибочными действиями персонала, обслуживающего подъемные сооружения.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Опасность повреждения нарушения технического состояния металлоконструкций кранов.</w:t>
      </w:r>
    </w:p>
    <w:p w:rsidR="00E92326" w:rsidRPr="00E92326" w:rsidRDefault="00E92326" w:rsidP="00E9232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элементов риска подъемных сооружений.</w:t>
      </w:r>
    </w:p>
    <w:p w:rsidR="00DE1211" w:rsidRPr="00E92326" w:rsidRDefault="00DE121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5A86" w:rsidRPr="00E92326" w:rsidRDefault="00DF5A86" w:rsidP="00DF5A86">
      <w:pPr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>Контрольная работа №2</w:t>
      </w:r>
    </w:p>
    <w:p w:rsidR="00C610D1" w:rsidRDefault="00C610D1" w:rsidP="00625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1DF" w:rsidRPr="00E92326" w:rsidRDefault="009101DF" w:rsidP="009101DF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9232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1. Составить глоссарий</w:t>
      </w:r>
    </w:p>
    <w:p w:rsidR="009101DF" w:rsidRPr="00E92326" w:rsidRDefault="009101DF" w:rsidP="009101DF">
      <w:pPr>
        <w:tabs>
          <w:tab w:val="left" w:pos="482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92326">
        <w:rPr>
          <w:rFonts w:ascii="Times New Roman" w:hAnsi="Times New Roman"/>
          <w:sz w:val="24"/>
          <w:szCs w:val="24"/>
        </w:rPr>
        <w:t>Термины: риск, опасность, случайность, ничтожный риск, приемлемый риск, чрезмерный риск.</w:t>
      </w:r>
    </w:p>
    <w:p w:rsidR="009101DF" w:rsidRPr="00E92326" w:rsidRDefault="009101DF" w:rsidP="009101DF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i/>
          <w:iCs/>
          <w:sz w:val="24"/>
          <w:szCs w:val="24"/>
        </w:rPr>
        <w:t>2. Письменно ответить на 3 вопроса: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Основные черты и функции риска. 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b/>
          <w:sz w:val="24"/>
          <w:szCs w:val="24"/>
        </w:rPr>
      </w:pPr>
      <w:r w:rsidRPr="00E92326">
        <w:rPr>
          <w:sz w:val="24"/>
          <w:szCs w:val="24"/>
        </w:rPr>
        <w:t>Общие подходы к классификации рисков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Объясните актуальность </w:t>
      </w:r>
      <w:proofErr w:type="spellStart"/>
      <w:r w:rsidRPr="00E92326">
        <w:rPr>
          <w:sz w:val="24"/>
          <w:szCs w:val="24"/>
        </w:rPr>
        <w:t>рискологических</w:t>
      </w:r>
      <w:proofErr w:type="spellEnd"/>
      <w:r w:rsidRPr="00E92326">
        <w:rPr>
          <w:sz w:val="24"/>
          <w:szCs w:val="24"/>
        </w:rPr>
        <w:t xml:space="preserve"> теорий в современной науке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Дайте определение понятия «риск». Разъясните понятия «опасность», «случайность» и «ущерб» применительно к риску.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Дайте краткую характеристику предпринимательских рисков.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Назовите основные особенности </w:t>
      </w:r>
      <w:proofErr w:type="spellStart"/>
      <w:r w:rsidRPr="00E92326">
        <w:rPr>
          <w:sz w:val="24"/>
          <w:szCs w:val="24"/>
        </w:rPr>
        <w:t>страновых</w:t>
      </w:r>
      <w:proofErr w:type="spellEnd"/>
      <w:r w:rsidRPr="00E92326">
        <w:rPr>
          <w:sz w:val="24"/>
          <w:szCs w:val="24"/>
        </w:rPr>
        <w:t xml:space="preserve"> рисков и охарактеризуйте их.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Какие методы прогнозирования Вы знаете?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 Как соотносятся риск и неопределенность?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Рассмотрите различные виды рисков, которые следует учитывать при работе предприятия. </w:t>
      </w:r>
    </w:p>
    <w:p w:rsidR="009101DF" w:rsidRPr="00E92326" w:rsidRDefault="009101DF" w:rsidP="009101DF">
      <w:pPr>
        <w:pStyle w:val="a5"/>
        <w:numPr>
          <w:ilvl w:val="0"/>
          <w:numId w:val="35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Чем объясняется многообразие характеристик риска? </w:t>
      </w:r>
    </w:p>
    <w:p w:rsidR="009101DF" w:rsidRDefault="009101DF" w:rsidP="009101DF">
      <w:pPr>
        <w:pStyle w:val="a5"/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</w:p>
    <w:p w:rsidR="009101DF" w:rsidRDefault="009101DF" w:rsidP="009101D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Выполнить задания.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A48B6">
        <w:rPr>
          <w:rFonts w:ascii="Times New Roman" w:hAnsi="Times New Roman" w:cs="Times New Roman"/>
          <w:b/>
          <w:sz w:val="24"/>
          <w:szCs w:val="24"/>
        </w:rPr>
        <w:t>.</w:t>
      </w:r>
      <w:r w:rsidRPr="00BA48B6">
        <w:rPr>
          <w:rFonts w:ascii="Times New Roman" w:hAnsi="Times New Roman" w:cs="Times New Roman"/>
          <w:sz w:val="24"/>
          <w:szCs w:val="24"/>
        </w:rPr>
        <w:t xml:space="preserve"> Осуществить построение системы управления рисками в медицинской организации. При этом основными шагами построения такой системы являются: 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sz w:val="24"/>
          <w:szCs w:val="24"/>
        </w:rPr>
        <w:t>1.Классификация рисков организации.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sz w:val="24"/>
          <w:szCs w:val="24"/>
        </w:rPr>
        <w:t xml:space="preserve"> 2.Организационная структура управления рисками и распределение рисков по уровням управления.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sz w:val="24"/>
          <w:szCs w:val="24"/>
        </w:rPr>
        <w:t xml:space="preserve"> 3.Функционирование системы управления рисками: выявление, оценка, управление, мониторинг. 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sz w:val="24"/>
          <w:szCs w:val="24"/>
        </w:rPr>
        <w:t xml:space="preserve">4.Стратегии и тактики управления рисками в организации. 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sz w:val="24"/>
          <w:szCs w:val="24"/>
        </w:rPr>
        <w:t xml:space="preserve">5.Оценка эффективности системы управления рисками.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b/>
          <w:sz w:val="24"/>
          <w:szCs w:val="24"/>
        </w:rPr>
        <w:t>Ситуация 2.</w:t>
      </w:r>
      <w:r w:rsidRPr="00E92326">
        <w:rPr>
          <w:rFonts w:ascii="Times New Roman" w:hAnsi="Times New Roman" w:cs="Times New Roman"/>
          <w:sz w:val="24"/>
          <w:szCs w:val="24"/>
        </w:rPr>
        <w:t xml:space="preserve"> Имеются два инвестиционных проекта с одинаковой прогнозной суммой требуемых капитальных вложений. Величина планируемого дохода (тыс. руб.) неопределенна и приведена в виде распределения вероятностей (табл.). Оценить рискованность каждого проекта, используя критерий отбора – «максимизация математического ожидания дохода». Характеристика проектов по доходам и вероятностям его получения: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 xml:space="preserve"> </w:t>
      </w:r>
      <w:r w:rsidRPr="00E92326">
        <w:rPr>
          <w:rFonts w:ascii="Times New Roman" w:hAnsi="Times New Roman" w:cs="Times New Roman"/>
          <w:i/>
          <w:sz w:val="24"/>
          <w:szCs w:val="24"/>
        </w:rPr>
        <w:t xml:space="preserve">Инвестиционный проект 1 Доход, тыс. руб. Вероятность (В) 2500 0,15 3000 0,20 3500 0,35 5000 0,20 6000 0,10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326">
        <w:rPr>
          <w:rFonts w:ascii="Times New Roman" w:hAnsi="Times New Roman" w:cs="Times New Roman"/>
          <w:i/>
          <w:sz w:val="24"/>
          <w:szCs w:val="24"/>
        </w:rPr>
        <w:t xml:space="preserve">Инвестиционный проект 2 </w:t>
      </w:r>
    </w:p>
    <w:p w:rsidR="009101DF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32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Доход, тыс. руб. Вероятность (В) 1500 0,10 2500 0,15 4000 0,30 5000 0,30 7000 0,15 </w:t>
      </w:r>
    </w:p>
    <w:p w:rsidR="009101DF" w:rsidRPr="00BA48B6" w:rsidRDefault="009101DF" w:rsidP="009101D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Ситуация 3</w:t>
      </w:r>
      <w:r w:rsidRPr="00E92326">
        <w:rPr>
          <w:rFonts w:ascii="Times New Roman" w:hAnsi="Times New Roman" w:cs="Times New Roman"/>
          <w:b/>
          <w:sz w:val="24"/>
          <w:szCs w:val="24"/>
        </w:rPr>
        <w:t>.</w:t>
      </w:r>
      <w:r w:rsidRPr="00BA48B6">
        <w:rPr>
          <w:rFonts w:ascii="Times New Roman" w:hAnsi="Times New Roman" w:cs="Times New Roman"/>
          <w:sz w:val="24"/>
          <w:szCs w:val="24"/>
        </w:rPr>
        <w:t xml:space="preserve"> Рассматривается 2-летний проект финансовых вложений. Прогнозируемые значения чистого денежного потока по годам составляют 7 тыс. руб. Бета-коэффициент проекта оценивается на уровне 1,4. При </w:t>
      </w:r>
      <w:proofErr w:type="spellStart"/>
      <w:r w:rsidRPr="00BA48B6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BA48B6">
        <w:rPr>
          <w:rFonts w:ascii="Times New Roman" w:hAnsi="Times New Roman" w:cs="Times New Roman"/>
          <w:sz w:val="24"/>
          <w:szCs w:val="24"/>
        </w:rPr>
        <w:t xml:space="preserve"> процентной ставке 12 % и доходности рыночного портфеля 20 % определите требуемую доходность. 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01DF" w:rsidRPr="00E92326" w:rsidRDefault="009101DF" w:rsidP="009101D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Написать реферат по одной из предложенных тем.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 факторы усиления техногенной опасности.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обеспечения пригодности грузоподъемного технического объекта к использованию по требованиям безопасности.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Количественная оценка риска подъемных сооружений.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опасности подъемных сооружений.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 опасности, опасные ситуации и опасные события на подъемных сооружениях.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Опасности, связанные с нарушением организационных требований и ошибочными действиями персонала, обслуживающего подъемные сооружения.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Опасность повреждения нарушения технического состояния металлоконструкций кранов.</w:t>
      </w:r>
    </w:p>
    <w:p w:rsidR="009101DF" w:rsidRPr="00E92326" w:rsidRDefault="009101DF" w:rsidP="009101D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элементов риска подъемных сооружений.</w:t>
      </w:r>
    </w:p>
    <w:p w:rsidR="009101DF" w:rsidRPr="00E92326" w:rsidRDefault="009101DF" w:rsidP="00625F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9101DF" w:rsidRPr="00E92326" w:rsidSect="00D754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10D1" w:rsidRDefault="00C610D1" w:rsidP="00C610D1">
      <w:pPr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№3</w:t>
      </w:r>
    </w:p>
    <w:p w:rsidR="009101DF" w:rsidRPr="00E92326" w:rsidRDefault="009101DF" w:rsidP="009101DF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9232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1. Составить глоссарий</w:t>
      </w:r>
    </w:p>
    <w:p w:rsidR="009101DF" w:rsidRPr="00E92326" w:rsidRDefault="009101DF" w:rsidP="009101DF">
      <w:pPr>
        <w:tabs>
          <w:tab w:val="left" w:pos="482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92326">
        <w:rPr>
          <w:rFonts w:ascii="Times New Roman" w:hAnsi="Times New Roman"/>
          <w:sz w:val="24"/>
          <w:szCs w:val="24"/>
        </w:rPr>
        <w:t>Термины: риск, опасность, случайность, ничтожный риск, приемлемый риск, чрезмерный риск.</w:t>
      </w:r>
    </w:p>
    <w:p w:rsidR="009101DF" w:rsidRPr="00E92326" w:rsidRDefault="009101DF" w:rsidP="009101DF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i/>
          <w:iCs/>
          <w:sz w:val="24"/>
          <w:szCs w:val="24"/>
        </w:rPr>
        <w:t>2. Письменно ответить на 3 вопроса:</w:t>
      </w:r>
    </w:p>
    <w:p w:rsidR="009101DF" w:rsidRPr="00E92326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Основные черты и функции риска. </w:t>
      </w:r>
    </w:p>
    <w:p w:rsidR="009101DF" w:rsidRPr="00E92326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Факторы риска и их классификация. </w:t>
      </w:r>
    </w:p>
    <w:p w:rsidR="009101DF" w:rsidRPr="00E92326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Объясните актуальность </w:t>
      </w:r>
      <w:proofErr w:type="spellStart"/>
      <w:r w:rsidRPr="00E92326">
        <w:rPr>
          <w:sz w:val="24"/>
          <w:szCs w:val="24"/>
        </w:rPr>
        <w:t>рискологических</w:t>
      </w:r>
      <w:proofErr w:type="spellEnd"/>
      <w:r w:rsidRPr="00E92326">
        <w:rPr>
          <w:sz w:val="24"/>
          <w:szCs w:val="24"/>
        </w:rPr>
        <w:t xml:space="preserve"> теорий в современной науке</w:t>
      </w:r>
    </w:p>
    <w:p w:rsidR="009101DF" w:rsidRPr="00E92326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Дайте определение понятия «риск». Разъясните понятия «опасность», «случайность» и «ущерб» применительно к риску.</w:t>
      </w:r>
    </w:p>
    <w:p w:rsidR="009101DF" w:rsidRPr="009101DF" w:rsidRDefault="009101DF" w:rsidP="002A5238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9101DF">
        <w:rPr>
          <w:sz w:val="24"/>
          <w:szCs w:val="24"/>
        </w:rPr>
        <w:t>Дайте определение и назовите основные характеристики</w:t>
      </w:r>
      <w:r w:rsidRPr="009101DF">
        <w:rPr>
          <w:sz w:val="24"/>
          <w:szCs w:val="24"/>
        </w:rPr>
        <w:t xml:space="preserve"> </w:t>
      </w:r>
      <w:r w:rsidRPr="009101DF">
        <w:rPr>
          <w:sz w:val="24"/>
          <w:szCs w:val="24"/>
        </w:rPr>
        <w:t>промышленных рисков.</w:t>
      </w:r>
    </w:p>
    <w:p w:rsidR="009101DF" w:rsidRPr="009101DF" w:rsidRDefault="009101DF" w:rsidP="00C804FC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9101DF">
        <w:rPr>
          <w:sz w:val="24"/>
          <w:szCs w:val="24"/>
        </w:rPr>
        <w:t>Дайте определение и назовите основные характеристики</w:t>
      </w:r>
      <w:r>
        <w:rPr>
          <w:sz w:val="24"/>
          <w:szCs w:val="24"/>
        </w:rPr>
        <w:t xml:space="preserve"> </w:t>
      </w:r>
      <w:r w:rsidRPr="009101DF">
        <w:rPr>
          <w:sz w:val="24"/>
          <w:szCs w:val="24"/>
        </w:rPr>
        <w:t>экологических рисков.</w:t>
      </w:r>
    </w:p>
    <w:p w:rsidR="009101DF" w:rsidRPr="00E92326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 xml:space="preserve"> Какие основные виды инвестиционных рисков вы знаете?</w:t>
      </w:r>
    </w:p>
    <w:p w:rsidR="009101DF" w:rsidRPr="00E92326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Какие методы прогнозирования Вы знаете?</w:t>
      </w:r>
    </w:p>
    <w:p w:rsidR="009101DF" w:rsidRDefault="009101DF" w:rsidP="009101DF">
      <w:pPr>
        <w:pStyle w:val="a5"/>
        <w:numPr>
          <w:ilvl w:val="0"/>
          <w:numId w:val="36"/>
        </w:numPr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  <w:r w:rsidRPr="00E92326">
        <w:rPr>
          <w:sz w:val="24"/>
          <w:szCs w:val="24"/>
        </w:rPr>
        <w:t>Как обычно решают многокритериальные задачи управления риском?</w:t>
      </w:r>
    </w:p>
    <w:p w:rsidR="009101DF" w:rsidRDefault="009101DF" w:rsidP="009101DF">
      <w:pPr>
        <w:pStyle w:val="a5"/>
        <w:tabs>
          <w:tab w:val="left" w:pos="34"/>
          <w:tab w:val="left" w:pos="176"/>
          <w:tab w:val="left" w:pos="727"/>
          <w:tab w:val="left" w:pos="4820"/>
        </w:tabs>
        <w:rPr>
          <w:sz w:val="24"/>
          <w:szCs w:val="24"/>
        </w:rPr>
      </w:pPr>
    </w:p>
    <w:p w:rsidR="009101DF" w:rsidRDefault="009101DF" w:rsidP="009101D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Выполнить задания.</w:t>
      </w:r>
    </w:p>
    <w:p w:rsidR="009101DF" w:rsidRPr="00BA48B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8B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A48B6">
        <w:rPr>
          <w:rFonts w:ascii="Times New Roman" w:hAnsi="Times New Roman" w:cs="Times New Roman"/>
          <w:sz w:val="24"/>
          <w:szCs w:val="24"/>
        </w:rPr>
        <w:t xml:space="preserve"> На основе изучения литературных источников и Интернет-источников подобрать список используемых источников и литературы, необходимый для изучения методов и программ управления рисками. Результаты оформить в письменном виде.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b/>
          <w:sz w:val="24"/>
          <w:szCs w:val="24"/>
        </w:rPr>
        <w:t>Ситуация 2.</w:t>
      </w:r>
      <w:r w:rsidRPr="00E92326">
        <w:rPr>
          <w:rFonts w:ascii="Times New Roman" w:hAnsi="Times New Roman" w:cs="Times New Roman"/>
          <w:sz w:val="24"/>
          <w:szCs w:val="24"/>
        </w:rPr>
        <w:t xml:space="preserve"> Имеются два инвестиционных проекта с одинаковой прогнозной суммой требуемых капитальных вложений. Величина планируемого дохода (тыс. руб.) неопределенна и приведена в виде распределения вероятностей (табл.). Оценить рискованность каждого проекта, используя критерий отбора – «максимизация математического ожидания дохода». Характеристика проектов по доходам и вероятностям его получения: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326">
        <w:rPr>
          <w:rFonts w:ascii="Times New Roman" w:hAnsi="Times New Roman" w:cs="Times New Roman"/>
          <w:sz w:val="24"/>
          <w:szCs w:val="24"/>
        </w:rPr>
        <w:t xml:space="preserve"> </w:t>
      </w:r>
      <w:r w:rsidRPr="00E92326">
        <w:rPr>
          <w:rFonts w:ascii="Times New Roman" w:hAnsi="Times New Roman" w:cs="Times New Roman"/>
          <w:i/>
          <w:sz w:val="24"/>
          <w:szCs w:val="24"/>
        </w:rPr>
        <w:t xml:space="preserve">Инвестиционный проект 1 Доход, тыс. руб. Вероятность (В) 2500 0,15 3000 0,20 3500 0,35 5000 0,20 6000 0,10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326">
        <w:rPr>
          <w:rFonts w:ascii="Times New Roman" w:hAnsi="Times New Roman" w:cs="Times New Roman"/>
          <w:i/>
          <w:sz w:val="24"/>
          <w:szCs w:val="24"/>
        </w:rPr>
        <w:t xml:space="preserve">Инвестиционный проект 2 </w:t>
      </w:r>
    </w:p>
    <w:p w:rsidR="009101DF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326">
        <w:rPr>
          <w:rFonts w:ascii="Times New Roman" w:hAnsi="Times New Roman" w:cs="Times New Roman"/>
          <w:i/>
          <w:sz w:val="24"/>
          <w:szCs w:val="24"/>
        </w:rPr>
        <w:t xml:space="preserve">Доход, тыс. руб. Вероятность (В) 1500 0,10 2500 0,15 4000 0,30 5000 0,30 7000 0,15 </w:t>
      </w:r>
    </w:p>
    <w:p w:rsidR="009101DF" w:rsidRPr="00BA48B6" w:rsidRDefault="009101DF" w:rsidP="009101D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92326">
        <w:rPr>
          <w:rFonts w:ascii="Times New Roman" w:hAnsi="Times New Roman" w:cs="Times New Roman"/>
          <w:b/>
          <w:sz w:val="24"/>
          <w:szCs w:val="24"/>
        </w:rPr>
        <w:t xml:space="preserve">Ситуация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92326">
        <w:rPr>
          <w:rFonts w:ascii="Times New Roman" w:hAnsi="Times New Roman" w:cs="Times New Roman"/>
          <w:b/>
          <w:sz w:val="24"/>
          <w:szCs w:val="24"/>
        </w:rPr>
        <w:t>.</w:t>
      </w:r>
      <w:r w:rsidRPr="00BA48B6">
        <w:rPr>
          <w:rFonts w:ascii="Times New Roman" w:hAnsi="Times New Roman" w:cs="Times New Roman"/>
          <w:sz w:val="24"/>
          <w:szCs w:val="24"/>
        </w:rPr>
        <w:t xml:space="preserve"> Рассматривается 2-летний проект финансовых вложений. Прогнозируемые значения чистого денежного потока по годам составляют 7 тыс. руб. Бета-коэффициент проекта оценивается на уровне 1,4. При </w:t>
      </w:r>
      <w:proofErr w:type="spellStart"/>
      <w:r w:rsidRPr="00BA48B6">
        <w:rPr>
          <w:rFonts w:ascii="Times New Roman" w:hAnsi="Times New Roman" w:cs="Times New Roman"/>
          <w:sz w:val="24"/>
          <w:szCs w:val="24"/>
        </w:rPr>
        <w:t>безрисковой</w:t>
      </w:r>
      <w:proofErr w:type="spellEnd"/>
      <w:r w:rsidRPr="00BA48B6">
        <w:rPr>
          <w:rFonts w:ascii="Times New Roman" w:hAnsi="Times New Roman" w:cs="Times New Roman"/>
          <w:sz w:val="24"/>
          <w:szCs w:val="24"/>
        </w:rPr>
        <w:t xml:space="preserve"> процентной ставке 12 % и доходности рыночного портфеля 20 % определите требуемую доходность.  </w:t>
      </w:r>
    </w:p>
    <w:p w:rsidR="009101DF" w:rsidRPr="00E92326" w:rsidRDefault="009101DF" w:rsidP="009101D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01DF" w:rsidRPr="00E92326" w:rsidRDefault="009101DF" w:rsidP="009101D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2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Написать реферат по одной из предложенных тем.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 факторы усиления техногенной опасности.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обеспечения пригодности грузоподъемного технического объекта к использованию по требованиям безопасности.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Количественная оценка риска подъемных сооружений.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опасности подъемных сооружений.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 опасности, опасные ситуации и опасные события на подъемных сооружениях.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Опасности, связанные с нарушением организационных требований и ошибочными действиями персонала, обслуживающего подъемные сооружения.</w:t>
      </w:r>
    </w:p>
    <w:p w:rsidR="009101DF" w:rsidRPr="00E92326" w:rsidRDefault="009101DF" w:rsidP="009101D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Опасность повреждения нарушения технического состояния металлоконструкций кранов.</w:t>
      </w:r>
    </w:p>
    <w:p w:rsidR="009101DF" w:rsidRPr="00E92326" w:rsidRDefault="009101DF" w:rsidP="00B70016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элементов риска подъемных сооружений.</w:t>
      </w:r>
      <w:bookmarkStart w:id="0" w:name="_GoBack"/>
      <w:bookmarkEnd w:id="0"/>
    </w:p>
    <w:sectPr w:rsidR="009101DF" w:rsidRPr="00E92326" w:rsidSect="00D7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9A5"/>
    <w:multiLevelType w:val="hybridMultilevel"/>
    <w:tmpl w:val="A4E6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425"/>
    <w:multiLevelType w:val="hybridMultilevel"/>
    <w:tmpl w:val="008C4A2E"/>
    <w:lvl w:ilvl="0" w:tplc="FDFA247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924E97"/>
    <w:multiLevelType w:val="hybridMultilevel"/>
    <w:tmpl w:val="7DD039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8E073AE"/>
    <w:multiLevelType w:val="hybridMultilevel"/>
    <w:tmpl w:val="788AD4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3D71"/>
    <w:multiLevelType w:val="hybridMultilevel"/>
    <w:tmpl w:val="2FC889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125258"/>
    <w:multiLevelType w:val="multilevel"/>
    <w:tmpl w:val="97FAD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762C7A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7E3ABF"/>
    <w:multiLevelType w:val="multilevel"/>
    <w:tmpl w:val="EAAC4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3F72F6"/>
    <w:multiLevelType w:val="multilevel"/>
    <w:tmpl w:val="1F82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254BD"/>
    <w:multiLevelType w:val="hybridMultilevel"/>
    <w:tmpl w:val="FF96E3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C766DE0"/>
    <w:multiLevelType w:val="hybridMultilevel"/>
    <w:tmpl w:val="2FC889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3F7B77"/>
    <w:multiLevelType w:val="hybridMultilevel"/>
    <w:tmpl w:val="8D6CEBB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93D2859"/>
    <w:multiLevelType w:val="multilevel"/>
    <w:tmpl w:val="1056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C0917"/>
    <w:multiLevelType w:val="hybridMultilevel"/>
    <w:tmpl w:val="D24C24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BA432C4"/>
    <w:multiLevelType w:val="multilevel"/>
    <w:tmpl w:val="752C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CA464E"/>
    <w:multiLevelType w:val="hybridMultilevel"/>
    <w:tmpl w:val="D698059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1BA45F4"/>
    <w:multiLevelType w:val="hybridMultilevel"/>
    <w:tmpl w:val="BDB66BD2"/>
    <w:lvl w:ilvl="0" w:tplc="A620CD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A31C39"/>
    <w:multiLevelType w:val="multilevel"/>
    <w:tmpl w:val="DC264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5062F4"/>
    <w:multiLevelType w:val="hybridMultilevel"/>
    <w:tmpl w:val="F14ED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786466"/>
    <w:multiLevelType w:val="multilevel"/>
    <w:tmpl w:val="EEFCC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ED0049"/>
    <w:multiLevelType w:val="multilevel"/>
    <w:tmpl w:val="2396A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F21E18"/>
    <w:multiLevelType w:val="hybridMultilevel"/>
    <w:tmpl w:val="8050F7A0"/>
    <w:lvl w:ilvl="0" w:tplc="0419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2" w15:restartNumberingAfterBreak="0">
    <w:nsid w:val="4F85610F"/>
    <w:multiLevelType w:val="multilevel"/>
    <w:tmpl w:val="814A6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3550E5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1172AE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C85178"/>
    <w:multiLevelType w:val="hybridMultilevel"/>
    <w:tmpl w:val="72A0D83C"/>
    <w:lvl w:ilvl="0" w:tplc="A620CD0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3B7C78"/>
    <w:multiLevelType w:val="hybridMultilevel"/>
    <w:tmpl w:val="CAB2CA2C"/>
    <w:lvl w:ilvl="0" w:tplc="A620CD0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8C0AD2"/>
    <w:multiLevelType w:val="multilevel"/>
    <w:tmpl w:val="B6FA0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3A065C"/>
    <w:multiLevelType w:val="hybridMultilevel"/>
    <w:tmpl w:val="3702D8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9142FC"/>
    <w:multiLevelType w:val="hybridMultilevel"/>
    <w:tmpl w:val="259C2934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716E556D"/>
    <w:multiLevelType w:val="hybridMultilevel"/>
    <w:tmpl w:val="0ECC2958"/>
    <w:lvl w:ilvl="0" w:tplc="FDFA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1" w15:restartNumberingAfterBreak="0">
    <w:nsid w:val="739F5F2D"/>
    <w:multiLevelType w:val="hybridMultilevel"/>
    <w:tmpl w:val="33465DE6"/>
    <w:lvl w:ilvl="0" w:tplc="A620CD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3D0DBD"/>
    <w:multiLevelType w:val="hybridMultilevel"/>
    <w:tmpl w:val="18DC1D74"/>
    <w:lvl w:ilvl="0" w:tplc="A620CD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BE023D9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006A9F"/>
    <w:multiLevelType w:val="hybridMultilevel"/>
    <w:tmpl w:val="3702D8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D895131"/>
    <w:multiLevelType w:val="multilevel"/>
    <w:tmpl w:val="27BE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9E683B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C5282F"/>
    <w:multiLevelType w:val="multilevel"/>
    <w:tmpl w:val="EEFCC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0"/>
  </w:num>
  <w:num w:numId="6">
    <w:abstractNumId w:val="0"/>
  </w:num>
  <w:num w:numId="7">
    <w:abstractNumId w:val="21"/>
  </w:num>
  <w:num w:numId="8">
    <w:abstractNumId w:val="13"/>
  </w:num>
  <w:num w:numId="9">
    <w:abstractNumId w:val="11"/>
  </w:num>
  <w:num w:numId="10">
    <w:abstractNumId w:val="4"/>
  </w:num>
  <w:num w:numId="11">
    <w:abstractNumId w:val="10"/>
  </w:num>
  <w:num w:numId="12">
    <w:abstractNumId w:val="28"/>
  </w:num>
  <w:num w:numId="13">
    <w:abstractNumId w:val="34"/>
  </w:num>
  <w:num w:numId="14">
    <w:abstractNumId w:val="23"/>
  </w:num>
  <w:num w:numId="15">
    <w:abstractNumId w:val="17"/>
  </w:num>
  <w:num w:numId="16">
    <w:abstractNumId w:val="8"/>
  </w:num>
  <w:num w:numId="17">
    <w:abstractNumId w:val="35"/>
  </w:num>
  <w:num w:numId="18">
    <w:abstractNumId w:val="7"/>
  </w:num>
  <w:num w:numId="19">
    <w:abstractNumId w:val="20"/>
  </w:num>
  <w:num w:numId="20">
    <w:abstractNumId w:val="19"/>
  </w:num>
  <w:num w:numId="21">
    <w:abstractNumId w:val="22"/>
  </w:num>
  <w:num w:numId="22">
    <w:abstractNumId w:val="12"/>
  </w:num>
  <w:num w:numId="23">
    <w:abstractNumId w:val="27"/>
  </w:num>
  <w:num w:numId="24">
    <w:abstractNumId w:val="14"/>
  </w:num>
  <w:num w:numId="25">
    <w:abstractNumId w:val="5"/>
  </w:num>
  <w:num w:numId="26">
    <w:abstractNumId w:val="33"/>
  </w:num>
  <w:num w:numId="27">
    <w:abstractNumId w:val="24"/>
  </w:num>
  <w:num w:numId="28">
    <w:abstractNumId w:val="37"/>
  </w:num>
  <w:num w:numId="29">
    <w:abstractNumId w:val="29"/>
  </w:num>
  <w:num w:numId="30">
    <w:abstractNumId w:val="9"/>
  </w:num>
  <w:num w:numId="31">
    <w:abstractNumId w:val="1"/>
  </w:num>
  <w:num w:numId="32">
    <w:abstractNumId w:val="32"/>
  </w:num>
  <w:num w:numId="33">
    <w:abstractNumId w:val="31"/>
  </w:num>
  <w:num w:numId="34">
    <w:abstractNumId w:val="16"/>
  </w:num>
  <w:num w:numId="35">
    <w:abstractNumId w:val="26"/>
  </w:num>
  <w:num w:numId="36">
    <w:abstractNumId w:val="25"/>
  </w:num>
  <w:num w:numId="37">
    <w:abstractNumId w:val="6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498"/>
    <w:rsid w:val="00004464"/>
    <w:rsid w:val="00013500"/>
    <w:rsid w:val="00076196"/>
    <w:rsid w:val="000D37B6"/>
    <w:rsid w:val="000D695D"/>
    <w:rsid w:val="001957BE"/>
    <w:rsid w:val="001B34FC"/>
    <w:rsid w:val="002D0203"/>
    <w:rsid w:val="002F5D3A"/>
    <w:rsid w:val="003203A3"/>
    <w:rsid w:val="00377F0A"/>
    <w:rsid w:val="003A054B"/>
    <w:rsid w:val="003B0D53"/>
    <w:rsid w:val="004112B5"/>
    <w:rsid w:val="004A3702"/>
    <w:rsid w:val="004A4E0B"/>
    <w:rsid w:val="004D1A12"/>
    <w:rsid w:val="005140A9"/>
    <w:rsid w:val="005215D4"/>
    <w:rsid w:val="005577DC"/>
    <w:rsid w:val="005736CF"/>
    <w:rsid w:val="00576F64"/>
    <w:rsid w:val="00625F48"/>
    <w:rsid w:val="00652DFB"/>
    <w:rsid w:val="006915ED"/>
    <w:rsid w:val="006963D6"/>
    <w:rsid w:val="006C0774"/>
    <w:rsid w:val="006C2932"/>
    <w:rsid w:val="006D1498"/>
    <w:rsid w:val="007A10AB"/>
    <w:rsid w:val="00800E98"/>
    <w:rsid w:val="00836FC7"/>
    <w:rsid w:val="008D3867"/>
    <w:rsid w:val="00904E8D"/>
    <w:rsid w:val="009101DF"/>
    <w:rsid w:val="00921A7F"/>
    <w:rsid w:val="009E2239"/>
    <w:rsid w:val="00BD60EB"/>
    <w:rsid w:val="00C02AEA"/>
    <w:rsid w:val="00C465AD"/>
    <w:rsid w:val="00C610D1"/>
    <w:rsid w:val="00CE7E60"/>
    <w:rsid w:val="00D07DC7"/>
    <w:rsid w:val="00D453EF"/>
    <w:rsid w:val="00D7016E"/>
    <w:rsid w:val="00D75460"/>
    <w:rsid w:val="00D92C15"/>
    <w:rsid w:val="00DE1211"/>
    <w:rsid w:val="00DF5A86"/>
    <w:rsid w:val="00E92326"/>
    <w:rsid w:val="00EC6546"/>
    <w:rsid w:val="00F802C7"/>
    <w:rsid w:val="00FD4D5D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7A55"/>
  <w15:docId w15:val="{23A4E46B-4EC1-4337-A584-D3D8A0ED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46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5F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5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62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5F48"/>
  </w:style>
  <w:style w:type="character" w:styleId="a4">
    <w:name w:val="Hyperlink"/>
    <w:basedOn w:val="a0"/>
    <w:uiPriority w:val="99"/>
    <w:semiHidden/>
    <w:unhideWhenUsed/>
    <w:rsid w:val="00625F48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625F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2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2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F48"/>
    <w:rPr>
      <w:rFonts w:ascii="Tahoma" w:hAnsi="Tahoma" w:cs="Tahoma"/>
      <w:sz w:val="16"/>
      <w:szCs w:val="16"/>
    </w:rPr>
  </w:style>
  <w:style w:type="paragraph" w:customStyle="1" w:styleId="p3">
    <w:name w:val="p3"/>
    <w:basedOn w:val="a"/>
    <w:rsid w:val="00DE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E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DE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E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E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DE1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3B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1B51D-FBC8-4BDC-AD0C-E893DC4B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Элечка</cp:lastModifiedBy>
  <cp:revision>36</cp:revision>
  <dcterms:created xsi:type="dcterms:W3CDTF">2017-10-09T11:25:00Z</dcterms:created>
  <dcterms:modified xsi:type="dcterms:W3CDTF">2018-03-26T04:51:00Z</dcterms:modified>
</cp:coreProperties>
</file>